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32F9" w14:textId="77777777" w:rsidR="00216BF1" w:rsidRPr="001A3225" w:rsidRDefault="00B914CA" w:rsidP="009962EE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en-GB"/>
        </w:rPr>
        <w:drawing>
          <wp:inline distT="0" distB="0" distL="0" distR="0" wp14:anchorId="592A64D0" wp14:editId="4A6A7846">
            <wp:extent cx="19050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.06.18 PC Logo_Email_Signature_RGB_Blue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2EE" w:rsidRPr="001A3225">
        <w:rPr>
          <w:rFonts w:ascii="Tahoma" w:hAnsi="Tahoma" w:cs="Tahoma"/>
          <w:b/>
          <w:sz w:val="36"/>
          <w:szCs w:val="36"/>
        </w:rPr>
        <w:t xml:space="preserve">     </w:t>
      </w:r>
      <w:r w:rsidR="00216BF1" w:rsidRPr="001A3225">
        <w:rPr>
          <w:rFonts w:ascii="Tahoma" w:hAnsi="Tahoma" w:cs="Tahoma"/>
          <w:b/>
          <w:sz w:val="36"/>
          <w:szCs w:val="36"/>
        </w:rPr>
        <w:t>The Pony Club in Area 1</w:t>
      </w:r>
    </w:p>
    <w:p w14:paraId="7ACC884B" w14:textId="77777777" w:rsidR="00216BF1" w:rsidRPr="00B914CA" w:rsidRDefault="00B914CA" w:rsidP="00216BF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              </w:t>
      </w:r>
      <w:r w:rsidR="00216BF1" w:rsidRPr="00B914CA">
        <w:rPr>
          <w:rFonts w:ascii="Tahoma" w:hAnsi="Tahoma" w:cs="Tahoma"/>
          <w:b/>
          <w:sz w:val="32"/>
          <w:szCs w:val="32"/>
        </w:rPr>
        <w:t>‘C’ Test Assessor Training Workshop</w:t>
      </w:r>
    </w:p>
    <w:p w14:paraId="13959F9B" w14:textId="65C8EAA2" w:rsidR="001A3225" w:rsidRPr="001A3225" w:rsidRDefault="001A3225" w:rsidP="001A3225">
      <w:pPr>
        <w:rPr>
          <w:rFonts w:ascii="Tahoma" w:hAnsi="Tahoma" w:cs="Tahoma"/>
          <w:b/>
          <w:sz w:val="24"/>
          <w:szCs w:val="24"/>
        </w:rPr>
      </w:pPr>
      <w:r w:rsidRPr="001A3225">
        <w:rPr>
          <w:rFonts w:ascii="Tahoma" w:hAnsi="Tahoma" w:cs="Tahoma"/>
          <w:b/>
          <w:sz w:val="24"/>
          <w:szCs w:val="24"/>
        </w:rPr>
        <w:t xml:space="preserve">Date: </w:t>
      </w:r>
      <w:r w:rsidR="0027544D">
        <w:rPr>
          <w:rFonts w:ascii="Tahoma" w:hAnsi="Tahoma" w:cs="Tahoma"/>
          <w:b/>
          <w:sz w:val="24"/>
          <w:szCs w:val="24"/>
        </w:rPr>
        <w:t>Saturday 11</w:t>
      </w:r>
      <w:r w:rsidR="0027544D" w:rsidRPr="0027544D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27544D">
        <w:rPr>
          <w:rFonts w:ascii="Tahoma" w:hAnsi="Tahoma" w:cs="Tahoma"/>
          <w:b/>
          <w:sz w:val="24"/>
          <w:szCs w:val="24"/>
        </w:rPr>
        <w:t xml:space="preserve"> December 2021</w:t>
      </w:r>
    </w:p>
    <w:p w14:paraId="6E18C89C" w14:textId="2F81F137" w:rsidR="00216BF1" w:rsidRPr="001A3225" w:rsidRDefault="001A3225" w:rsidP="001A3225">
      <w:pPr>
        <w:rPr>
          <w:rFonts w:ascii="Tahoma" w:hAnsi="Tahoma" w:cs="Tahoma"/>
          <w:b/>
          <w:sz w:val="24"/>
          <w:szCs w:val="24"/>
        </w:rPr>
      </w:pPr>
      <w:r w:rsidRPr="001A3225">
        <w:rPr>
          <w:rFonts w:ascii="Tahoma" w:hAnsi="Tahoma" w:cs="Tahoma"/>
          <w:b/>
          <w:sz w:val="24"/>
          <w:szCs w:val="24"/>
        </w:rPr>
        <w:t xml:space="preserve">Time: </w:t>
      </w:r>
      <w:r w:rsidR="0027544D">
        <w:rPr>
          <w:rFonts w:ascii="Tahoma" w:hAnsi="Tahoma" w:cs="Tahoma"/>
          <w:b/>
          <w:sz w:val="24"/>
          <w:szCs w:val="24"/>
        </w:rPr>
        <w:t xml:space="preserve">4pm </w:t>
      </w:r>
      <w:r w:rsidR="00B914CA">
        <w:rPr>
          <w:rFonts w:ascii="Tahoma" w:hAnsi="Tahoma" w:cs="Tahoma"/>
          <w:b/>
          <w:sz w:val="24"/>
          <w:szCs w:val="24"/>
        </w:rPr>
        <w:t xml:space="preserve">– </w:t>
      </w:r>
      <w:r w:rsidR="0027544D">
        <w:rPr>
          <w:rFonts w:ascii="Tahoma" w:hAnsi="Tahoma" w:cs="Tahoma"/>
          <w:b/>
          <w:sz w:val="24"/>
          <w:szCs w:val="24"/>
        </w:rPr>
        <w:t>7</w:t>
      </w:r>
      <w:r w:rsidR="00DA70A7">
        <w:rPr>
          <w:rFonts w:ascii="Tahoma" w:hAnsi="Tahoma" w:cs="Tahoma"/>
          <w:b/>
          <w:sz w:val="24"/>
          <w:szCs w:val="24"/>
        </w:rPr>
        <w:t>pm</w:t>
      </w:r>
    </w:p>
    <w:p w14:paraId="47D4F791" w14:textId="432DF620" w:rsidR="007F1445" w:rsidRPr="003E5EB5" w:rsidRDefault="001A3225" w:rsidP="007F1445">
      <w:pPr>
        <w:rPr>
          <w:rFonts w:ascii="Tahoma" w:eastAsia="PMingLiU" w:hAnsi="Tahoma" w:cs="Tahoma"/>
          <w:sz w:val="24"/>
          <w:szCs w:val="24"/>
          <w:lang w:val="en-US" w:eastAsia="zh-TW"/>
        </w:rPr>
      </w:pPr>
      <w:r w:rsidRPr="001A3225">
        <w:rPr>
          <w:rFonts w:ascii="Tahoma" w:hAnsi="Tahoma" w:cs="Tahoma"/>
          <w:b/>
          <w:sz w:val="24"/>
          <w:szCs w:val="24"/>
        </w:rPr>
        <w:t xml:space="preserve">Venue: </w:t>
      </w:r>
      <w:r w:rsidR="0027544D" w:rsidRPr="0027544D">
        <w:rPr>
          <w:rFonts w:ascii="Tahoma" w:hAnsi="Tahoma" w:cs="Tahoma"/>
          <w:b/>
          <w:sz w:val="24"/>
          <w:szCs w:val="24"/>
        </w:rPr>
        <w:t>Mergie, Rickarton, Stonehaven, AB39 3TH</w:t>
      </w:r>
    </w:p>
    <w:p w14:paraId="502A48EC" w14:textId="64B220B8" w:rsidR="00CA24CE" w:rsidRDefault="001A3225" w:rsidP="00C50D64">
      <w:pPr>
        <w:shd w:val="clear" w:color="auto" w:fill="FFFFFF"/>
        <w:spacing w:after="180" w:line="240" w:lineRule="auto"/>
        <w:rPr>
          <w:rFonts w:ascii="Tahoma" w:hAnsi="Tahoma" w:cs="Tahoma"/>
          <w:sz w:val="24"/>
          <w:szCs w:val="24"/>
        </w:rPr>
      </w:pPr>
      <w:r w:rsidRPr="001A3225">
        <w:rPr>
          <w:rFonts w:ascii="Tahoma" w:hAnsi="Tahoma" w:cs="Tahoma"/>
          <w:b/>
          <w:sz w:val="24"/>
          <w:szCs w:val="24"/>
        </w:rPr>
        <w:t xml:space="preserve">Cost: </w:t>
      </w:r>
      <w:r w:rsidR="00B914CA">
        <w:rPr>
          <w:rFonts w:ascii="Tahoma" w:hAnsi="Tahoma" w:cs="Tahoma"/>
          <w:b/>
          <w:sz w:val="24"/>
          <w:szCs w:val="24"/>
        </w:rPr>
        <w:t>£3</w:t>
      </w:r>
      <w:r w:rsidR="00346092">
        <w:rPr>
          <w:rFonts w:ascii="Tahoma" w:hAnsi="Tahoma" w:cs="Tahoma"/>
          <w:b/>
          <w:sz w:val="24"/>
          <w:szCs w:val="24"/>
        </w:rPr>
        <w:t>0</w:t>
      </w:r>
      <w:r w:rsidR="002F3497">
        <w:rPr>
          <w:rFonts w:ascii="Tahoma" w:hAnsi="Tahoma" w:cs="Tahoma"/>
          <w:b/>
          <w:sz w:val="24"/>
          <w:szCs w:val="24"/>
        </w:rPr>
        <w:t xml:space="preserve"> paid at time of application</w:t>
      </w:r>
      <w:r w:rsidR="00C50D64">
        <w:rPr>
          <w:rFonts w:ascii="Tahoma" w:hAnsi="Tahoma" w:cs="Tahoma"/>
          <w:b/>
          <w:sz w:val="24"/>
          <w:szCs w:val="24"/>
        </w:rPr>
        <w:t>.</w:t>
      </w:r>
      <w:r w:rsidR="00AD5B11">
        <w:rPr>
          <w:rFonts w:ascii="Tahoma" w:hAnsi="Tahoma" w:cs="Tahoma"/>
          <w:b/>
          <w:sz w:val="24"/>
          <w:szCs w:val="24"/>
        </w:rPr>
        <w:t xml:space="preserve"> </w:t>
      </w:r>
      <w:r w:rsidR="00AD5B11" w:rsidRPr="00AD5B11">
        <w:rPr>
          <w:rFonts w:ascii="Tahoma" w:hAnsi="Tahoma" w:cs="Tahoma"/>
          <w:b/>
          <w:sz w:val="24"/>
          <w:szCs w:val="24"/>
        </w:rPr>
        <w:t>https://clubentries.com/deesidepc</w:t>
      </w:r>
    </w:p>
    <w:p w14:paraId="013C5803" w14:textId="77777777" w:rsidR="00216BF1" w:rsidRDefault="00882680" w:rsidP="00C50D64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t xml:space="preserve">This Workshop </w:t>
      </w:r>
      <w:r w:rsidR="00C50D64">
        <w:rPr>
          <w:rFonts w:ascii="Tahoma" w:hAnsi="Tahoma" w:cs="Tahoma"/>
          <w:sz w:val="24"/>
          <w:szCs w:val="24"/>
        </w:rPr>
        <w:t>will</w:t>
      </w:r>
      <w:r w:rsidR="00C50D64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count as Pony Club CPD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for Coaches on the PC Coach Directory</w:t>
      </w:r>
      <w:r w:rsidR="00CA24CE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. </w:t>
      </w:r>
    </w:p>
    <w:p w14:paraId="03090924" w14:textId="339EA294" w:rsidR="004E05AE" w:rsidRPr="001A3225" w:rsidRDefault="004E05AE" w:rsidP="004E05A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 w:rsidRPr="001A3225">
        <w:rPr>
          <w:rFonts w:ascii="Tahoma" w:eastAsia="Times New Roman" w:hAnsi="Tahoma" w:cs="Tahoma"/>
          <w:b/>
          <w:color w:val="222222"/>
          <w:sz w:val="24"/>
          <w:szCs w:val="24"/>
          <w:lang w:eastAsia="en-GB"/>
        </w:rPr>
        <w:t xml:space="preserve">Places are 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n-GB"/>
        </w:rPr>
        <w:t xml:space="preserve">strictly </w:t>
      </w:r>
      <w:r w:rsidRPr="001A3225">
        <w:rPr>
          <w:rFonts w:ascii="Tahoma" w:eastAsia="Times New Roman" w:hAnsi="Tahoma" w:cs="Tahoma"/>
          <w:b/>
          <w:color w:val="222222"/>
          <w:sz w:val="24"/>
          <w:szCs w:val="24"/>
          <w:lang w:eastAsia="en-GB"/>
        </w:rPr>
        <w:t>limited to 12 as this is an interactive workshop</w:t>
      </w: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. </w:t>
      </w:r>
      <w:r w:rsidR="00E5417A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Applications close </w:t>
      </w:r>
      <w:r w:rsidR="00CA24CE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on 1</w:t>
      </w:r>
      <w:r w:rsidR="0027544D" w:rsidRPr="0027544D">
        <w:rPr>
          <w:rFonts w:ascii="Tahoma" w:eastAsia="Times New Roman" w:hAnsi="Tahoma" w:cs="Tahoma"/>
          <w:color w:val="222222"/>
          <w:sz w:val="24"/>
          <w:szCs w:val="24"/>
          <w:vertAlign w:val="superscript"/>
          <w:lang w:eastAsia="en-GB"/>
        </w:rPr>
        <w:t>st</w:t>
      </w:r>
      <w:r w:rsidR="0027544D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December </w:t>
      </w:r>
      <w:r w:rsidR="00CA24CE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or </w:t>
      </w:r>
      <w:r w:rsidR="00F063FD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when the places are filled</w:t>
      </w:r>
      <w:r w:rsidR="00CA24CE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.</w:t>
      </w:r>
    </w:p>
    <w:p w14:paraId="0CB05757" w14:textId="77777777" w:rsidR="002F3497" w:rsidRPr="001A3225" w:rsidRDefault="002F3497" w:rsidP="007F1445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 w:rsidRPr="002F3497">
        <w:rPr>
          <w:rFonts w:ascii="Tahoma" w:eastAsia="Times New Roman" w:hAnsi="Tahoma" w:cs="Tahoma"/>
          <w:b/>
          <w:color w:val="222222"/>
          <w:sz w:val="24"/>
          <w:szCs w:val="24"/>
          <w:lang w:eastAsia="en-GB"/>
        </w:rPr>
        <w:t>Who is this workshop for?</w:t>
      </w:r>
      <w:r>
        <w:rPr>
          <w:rFonts w:ascii="Tahoma" w:eastAsia="Times New Roman" w:hAnsi="Tahoma" w:cs="Tahoma"/>
          <w:b/>
          <w:color w:val="222222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This workshop is </w:t>
      </w:r>
      <w:r w:rsidR="00B914CA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the second step on the Assessor Pathway, following on from the D &amp; D+ Test Assessor Wor</w:t>
      </w:r>
      <w:r w:rsidR="00272677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kshop, and is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for people interested in </w:t>
      </w:r>
      <w:r w:rsidR="00272677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progressing on to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Assessing C Test. Before attending this workshop, you w</w:t>
      </w: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ill need to </w:t>
      </w:r>
      <w:r w:rsidR="002C027A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have already assessed D and D+ T</w:t>
      </w: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est</w:t>
      </w:r>
      <w:r w:rsidR="002C027A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s</w:t>
      </w: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within a Branch or Centre</w:t>
      </w:r>
      <w:r w:rsidR="00272677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preferably have attended the D &amp; </w:t>
      </w:r>
      <w:r w:rsidR="00272677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D+ Test Assessor workshop and be coaching members of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C Test Standard </w:t>
      </w:r>
      <w:r w:rsidR="00272677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and above</w:t>
      </w: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.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Anyone </w:t>
      </w: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already assessing at this level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or above is</w:t>
      </w: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welcome to come along as a refresher.</w:t>
      </w:r>
    </w:p>
    <w:p w14:paraId="6413587D" w14:textId="77777777" w:rsidR="00216BF1" w:rsidRPr="001A3225" w:rsidRDefault="002C027A" w:rsidP="00216BF1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222222"/>
          <w:sz w:val="24"/>
          <w:szCs w:val="24"/>
          <w:lang w:eastAsia="en-GB"/>
        </w:rPr>
        <w:t xml:space="preserve">What are the aims of the workshop?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The workshop aims to clarify the skills needed to assess PC </w:t>
      </w:r>
      <w:r w:rsidR="004E05AE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C Test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. Lasting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three and a half hours, the following topics</w:t>
      </w:r>
      <w:r w:rsidR="00C50D64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will be covered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:</w:t>
      </w:r>
    </w:p>
    <w:p w14:paraId="5536A798" w14:textId="77777777" w:rsidR="00216BF1" w:rsidRPr="001A3225" w:rsidRDefault="00216BF1" w:rsidP="00216B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The Pony Club Test Structure</w:t>
      </w:r>
    </w:p>
    <w:p w14:paraId="2CC86071" w14:textId="77777777" w:rsidR="00216BF1" w:rsidRPr="001A3225" w:rsidRDefault="001F2260" w:rsidP="00216B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Discussion on and clarification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of </w:t>
      </w: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what is expected for </w:t>
      </w:r>
      <w:r w:rsidR="0022649B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‘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C Test</w:t>
      </w:r>
      <w:r w:rsidR="0022649B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’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Riding and Care</w:t>
      </w:r>
    </w:p>
    <w:p w14:paraId="1E2889F2" w14:textId="77777777" w:rsidR="00216BF1" w:rsidRPr="001A3225" w:rsidRDefault="0022649B" w:rsidP="00216B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Preparation for the day, paperwork and t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imetabling</w:t>
      </w:r>
    </w:p>
    <w:p w14:paraId="1440D9EA" w14:textId="77777777" w:rsidR="00216BF1" w:rsidRPr="001A3225" w:rsidRDefault="001F2260" w:rsidP="00216B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Discussion on q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uestioning technique</w:t>
      </w:r>
    </w:p>
    <w:p w14:paraId="16F4A70C" w14:textId="77777777" w:rsidR="00216BF1" w:rsidRDefault="00216BF1" w:rsidP="00216B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Pract</w:t>
      </w:r>
      <w:r w:rsidR="0022649B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ical observation and questioning</w:t>
      </w:r>
    </w:p>
    <w:p w14:paraId="42B94450" w14:textId="77777777" w:rsidR="0022649B" w:rsidRPr="001A3225" w:rsidRDefault="0022649B" w:rsidP="00216B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Body language </w:t>
      </w:r>
    </w:p>
    <w:p w14:paraId="587E7971" w14:textId="77777777" w:rsidR="00216BF1" w:rsidRPr="001A3225" w:rsidRDefault="00216BF1" w:rsidP="00216B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Delivering appropriate feedback</w:t>
      </w:r>
    </w:p>
    <w:p w14:paraId="0705CFBA" w14:textId="77777777" w:rsidR="00216BF1" w:rsidRPr="004643A9" w:rsidRDefault="006E5EDA" w:rsidP="004643A9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Attendees will receive 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written feedback to ta</w:t>
      </w:r>
      <w:r w:rsidR="001811B9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ke from the workshop, with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guidance on how to p</w:t>
      </w:r>
      <w:r w:rsidR="00785C42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rogress and be</w:t>
      </w:r>
      <w:r w:rsidR="00272677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expected to shadow 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experienced </w:t>
      </w:r>
      <w:r w:rsidR="0009073E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A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ssessors </w:t>
      </w:r>
      <w:r w:rsidR="00785C42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at Branch &amp; </w:t>
      </w:r>
      <w:r w:rsidR="00216BF1" w:rsidRPr="001A3225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Centre C Tests before assessing independently.</w:t>
      </w:r>
    </w:p>
    <w:p w14:paraId="04FEC6B9" w14:textId="77777777" w:rsidR="00216BF1" w:rsidRPr="004643A9" w:rsidRDefault="00C50D64" w:rsidP="004643A9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4643A9">
        <w:rPr>
          <w:rFonts w:ascii="Tahoma" w:eastAsia="Times New Roman" w:hAnsi="Tahoma" w:cs="Tahoma"/>
          <w:b/>
          <w:color w:val="222222"/>
          <w:lang w:eastAsia="en-GB"/>
        </w:rPr>
        <w:t xml:space="preserve">What do participants need to bring? </w:t>
      </w:r>
      <w:r w:rsidR="001811B9" w:rsidRPr="004643A9">
        <w:rPr>
          <w:rFonts w:ascii="Tahoma" w:eastAsia="Times New Roman" w:hAnsi="Tahoma" w:cs="Tahoma"/>
          <w:color w:val="222222"/>
          <w:lang w:eastAsia="en-GB"/>
        </w:rPr>
        <w:t>Please</w:t>
      </w:r>
      <w:r w:rsidR="00216BF1" w:rsidRPr="004643A9">
        <w:rPr>
          <w:rFonts w:ascii="Tahoma" w:eastAsia="Times New Roman" w:hAnsi="Tahoma" w:cs="Tahoma"/>
          <w:color w:val="222222"/>
          <w:lang w:eastAsia="en-GB"/>
        </w:rPr>
        <w:t xml:space="preserve"> bring </w:t>
      </w:r>
      <w:r w:rsidR="001811B9" w:rsidRPr="004643A9">
        <w:rPr>
          <w:rFonts w:ascii="Tahoma" w:eastAsia="Times New Roman" w:hAnsi="Tahoma" w:cs="Tahoma"/>
          <w:color w:val="222222"/>
          <w:lang w:eastAsia="en-GB"/>
        </w:rPr>
        <w:t>t</w:t>
      </w:r>
      <w:r w:rsidR="008B48E9" w:rsidRPr="004643A9">
        <w:rPr>
          <w:rFonts w:ascii="Tahoma" w:eastAsia="Times New Roman" w:hAnsi="Tahoma" w:cs="Tahoma"/>
          <w:color w:val="222222"/>
          <w:lang w:eastAsia="en-GB"/>
        </w:rPr>
        <w:t xml:space="preserve">he Test cards for E, D, D+, C and C+ </w:t>
      </w:r>
      <w:r w:rsidR="000C269C" w:rsidRPr="004643A9">
        <w:rPr>
          <w:rFonts w:ascii="Tahoma" w:eastAsia="Times New Roman" w:hAnsi="Tahoma" w:cs="Tahoma"/>
          <w:color w:val="222222"/>
          <w:lang w:eastAsia="en-GB"/>
        </w:rPr>
        <w:t xml:space="preserve">Efficiency </w:t>
      </w:r>
      <w:r w:rsidR="00216BF1" w:rsidRPr="004643A9">
        <w:rPr>
          <w:rFonts w:ascii="Tahoma" w:eastAsia="Times New Roman" w:hAnsi="Tahoma" w:cs="Tahoma"/>
          <w:color w:val="222222"/>
          <w:lang w:eastAsia="en-GB"/>
        </w:rPr>
        <w:t xml:space="preserve">Tests, </w:t>
      </w:r>
      <w:r w:rsidR="00785C42" w:rsidRPr="004643A9">
        <w:rPr>
          <w:rFonts w:ascii="Tahoma" w:eastAsia="Times New Roman" w:hAnsi="Tahoma" w:cs="Tahoma"/>
          <w:color w:val="222222"/>
          <w:lang w:eastAsia="en-GB"/>
        </w:rPr>
        <w:t xml:space="preserve">a clip board and pen and paper, </w:t>
      </w:r>
      <w:r w:rsidR="00216BF1" w:rsidRPr="004643A9">
        <w:rPr>
          <w:rFonts w:ascii="Tahoma" w:eastAsia="Times New Roman" w:hAnsi="Tahoma" w:cs="Tahoma"/>
          <w:color w:val="222222"/>
          <w:lang w:eastAsia="en-GB"/>
        </w:rPr>
        <w:t>and complete the Pre-Course Work prior to attending the workshop.</w:t>
      </w:r>
      <w:r w:rsidR="000C269C" w:rsidRPr="004643A9">
        <w:rPr>
          <w:rFonts w:ascii="Tahoma" w:eastAsia="Times New Roman" w:hAnsi="Tahoma" w:cs="Tahoma"/>
          <w:color w:val="222222"/>
          <w:lang w:eastAsia="en-GB"/>
        </w:rPr>
        <w:t xml:space="preserve"> </w:t>
      </w:r>
      <w:r w:rsidR="00216BF1" w:rsidRPr="004643A9">
        <w:rPr>
          <w:rFonts w:ascii="Tahoma" w:eastAsia="Times New Roman" w:hAnsi="Tahoma" w:cs="Tahoma"/>
          <w:color w:val="222222"/>
          <w:lang w:eastAsia="en-GB"/>
        </w:rPr>
        <w:t>You can view Efficiency Tests on The Pony Club Efficiency Tests page and download the Pre-Course Work</w:t>
      </w:r>
      <w:r w:rsidR="004643A9">
        <w:rPr>
          <w:rFonts w:ascii="Tahoma" w:eastAsia="Times New Roman" w:hAnsi="Tahoma" w:cs="Tahoma"/>
          <w:color w:val="222222"/>
          <w:lang w:eastAsia="en-GB"/>
        </w:rPr>
        <w:t xml:space="preserve">: </w:t>
      </w:r>
      <w:r w:rsidR="00216BF1" w:rsidRPr="004643A9">
        <w:rPr>
          <w:rFonts w:ascii="Tahoma" w:eastAsia="Times New Roman" w:hAnsi="Tahoma" w:cs="Tahoma"/>
          <w:color w:val="222222"/>
          <w:lang w:eastAsia="en-GB"/>
        </w:rPr>
        <w:t xml:space="preserve"> </w:t>
      </w:r>
      <w:hyperlink r:id="rId6" w:history="1">
        <w:r w:rsidR="009C59DD" w:rsidRPr="004643A9">
          <w:rPr>
            <w:rStyle w:val="Hyperlink"/>
            <w:rFonts w:ascii="Tahoma" w:eastAsia="Times New Roman" w:hAnsi="Tahoma" w:cs="Tahoma"/>
            <w:lang w:eastAsia="en-GB"/>
          </w:rPr>
          <w:t>http://www.pcuk.org/index.php/training/tests/assessor_training/</w:t>
        </w:r>
      </w:hyperlink>
    </w:p>
    <w:p w14:paraId="3D1A6ADE" w14:textId="67CFE8DF" w:rsidR="009C59DD" w:rsidRDefault="00AD5B11" w:rsidP="00216BF1">
      <w:pPr>
        <w:shd w:val="clear" w:color="auto" w:fill="FFFFFF"/>
        <w:spacing w:after="180" w:line="240" w:lineRule="auto"/>
        <w:rPr>
          <w:rStyle w:val="Hyperlink"/>
          <w:rFonts w:ascii="Tahoma" w:eastAsia="Times New Roman" w:hAnsi="Tahoma" w:cs="Tahoma"/>
          <w:lang w:eastAsia="en-GB"/>
        </w:rPr>
      </w:pPr>
      <w:hyperlink r:id="rId7" w:history="1">
        <w:r w:rsidR="009C59DD" w:rsidRPr="004643A9">
          <w:rPr>
            <w:rStyle w:val="Hyperlink"/>
            <w:rFonts w:ascii="Tahoma" w:eastAsia="Times New Roman" w:hAnsi="Tahoma" w:cs="Tahoma"/>
            <w:lang w:eastAsia="en-GB"/>
          </w:rPr>
          <w:t>http://www.pcuk.org/uploads/training/C_Test_Assessor_Training_-_Precourse_Work.pdf</w:t>
        </w:r>
      </w:hyperlink>
    </w:p>
    <w:p w14:paraId="2E259C70" w14:textId="1327F46E" w:rsidR="0027544D" w:rsidRPr="000C134D" w:rsidRDefault="0027544D" w:rsidP="00216BF1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FF0000"/>
          <w:lang w:eastAsia="en-GB"/>
        </w:rPr>
      </w:pPr>
      <w:r w:rsidRPr="000C134D">
        <w:rPr>
          <w:rStyle w:val="Hyperlink"/>
          <w:rFonts w:ascii="Tahoma" w:eastAsia="Times New Roman" w:hAnsi="Tahoma" w:cs="Tahoma"/>
          <w:color w:val="FF0000"/>
          <w:u w:val="none"/>
          <w:lang w:eastAsia="en-GB"/>
        </w:rPr>
        <w:t xml:space="preserve">Please also bring questions to use for the C test </w:t>
      </w:r>
    </w:p>
    <w:p w14:paraId="3982A150" w14:textId="77777777" w:rsidR="00C50D64" w:rsidRPr="004643A9" w:rsidRDefault="004E05AE" w:rsidP="007F1445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4643A9">
        <w:rPr>
          <w:rFonts w:ascii="Tahoma" w:eastAsia="Times New Roman" w:hAnsi="Tahoma" w:cs="Tahoma"/>
          <w:b/>
          <w:color w:val="222222"/>
          <w:lang w:eastAsia="en-GB"/>
        </w:rPr>
        <w:t>What do participants n</w:t>
      </w:r>
      <w:r w:rsidR="00C50D64" w:rsidRPr="004643A9">
        <w:rPr>
          <w:rFonts w:ascii="Tahoma" w:eastAsia="Times New Roman" w:hAnsi="Tahoma" w:cs="Tahoma"/>
          <w:b/>
          <w:color w:val="222222"/>
          <w:lang w:eastAsia="en-GB"/>
        </w:rPr>
        <w:t>eed to wear?</w:t>
      </w:r>
      <w:r w:rsidR="004643A9" w:rsidRPr="004643A9">
        <w:rPr>
          <w:rFonts w:ascii="Tahoma" w:eastAsia="Times New Roman" w:hAnsi="Tahoma" w:cs="Tahoma"/>
          <w:b/>
          <w:color w:val="222222"/>
          <w:lang w:eastAsia="en-GB"/>
        </w:rPr>
        <w:t xml:space="preserve"> </w:t>
      </w:r>
      <w:r w:rsidR="004643A9" w:rsidRPr="004643A9">
        <w:rPr>
          <w:rFonts w:ascii="Tahoma" w:hAnsi="Tahoma" w:cs="Tahoma"/>
        </w:rPr>
        <w:t>This is a hands on, practical course, with some time spent in a classroom environment and some time working with PC members.</w:t>
      </w:r>
      <w:r w:rsidRPr="004643A9">
        <w:rPr>
          <w:rFonts w:ascii="Tahoma" w:eastAsia="Times New Roman" w:hAnsi="Tahoma" w:cs="Tahoma"/>
          <w:b/>
          <w:color w:val="222222"/>
          <w:lang w:eastAsia="en-GB"/>
        </w:rPr>
        <w:t xml:space="preserve"> </w:t>
      </w:r>
      <w:r w:rsidRPr="004643A9">
        <w:rPr>
          <w:rFonts w:ascii="Tahoma" w:eastAsia="Times New Roman" w:hAnsi="Tahoma" w:cs="Tahoma"/>
          <w:color w:val="222222"/>
          <w:lang w:eastAsia="en-GB"/>
        </w:rPr>
        <w:t>Please dress appropriately to assess</w:t>
      </w:r>
      <w:r w:rsidR="00A778B7" w:rsidRPr="004643A9">
        <w:rPr>
          <w:rFonts w:ascii="Tahoma" w:eastAsia="Times New Roman" w:hAnsi="Tahoma" w:cs="Tahoma"/>
          <w:color w:val="222222"/>
          <w:lang w:eastAsia="en-GB"/>
        </w:rPr>
        <w:t xml:space="preserve"> and </w:t>
      </w:r>
      <w:r w:rsidR="00785C42" w:rsidRPr="004643A9">
        <w:rPr>
          <w:rFonts w:ascii="Tahoma" w:eastAsia="Times New Roman" w:hAnsi="Tahoma" w:cs="Tahoma"/>
          <w:color w:val="222222"/>
          <w:lang w:eastAsia="en-GB"/>
        </w:rPr>
        <w:t>for the weather</w:t>
      </w:r>
      <w:r w:rsidRPr="004643A9">
        <w:rPr>
          <w:rFonts w:ascii="Tahoma" w:eastAsia="Times New Roman" w:hAnsi="Tahoma" w:cs="Tahoma"/>
          <w:color w:val="222222"/>
          <w:lang w:eastAsia="en-GB"/>
        </w:rPr>
        <w:t>. Clean boots, tidy hair and remember that the demo</w:t>
      </w:r>
      <w:r w:rsidR="00A778B7" w:rsidRPr="004643A9">
        <w:rPr>
          <w:rFonts w:ascii="Tahoma" w:eastAsia="Times New Roman" w:hAnsi="Tahoma" w:cs="Tahoma"/>
          <w:color w:val="222222"/>
          <w:lang w:eastAsia="en-GB"/>
        </w:rPr>
        <w:t xml:space="preserve"> riders will have big</w:t>
      </w:r>
      <w:r w:rsidRPr="004643A9">
        <w:rPr>
          <w:rFonts w:ascii="Tahoma" w:eastAsia="Times New Roman" w:hAnsi="Tahoma" w:cs="Tahoma"/>
          <w:color w:val="222222"/>
          <w:lang w:eastAsia="en-GB"/>
        </w:rPr>
        <w:t xml:space="preserve"> effort to be there and you will expect them to be well turned out.</w:t>
      </w:r>
    </w:p>
    <w:sectPr w:rsidR="00C50D64" w:rsidRPr="004643A9" w:rsidSect="006D20DE">
      <w:pgSz w:w="11906" w:h="16838" w:code="9"/>
      <w:pgMar w:top="1021" w:right="1021" w:bottom="1021" w:left="1021" w:header="862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22C1"/>
    <w:multiLevelType w:val="multilevel"/>
    <w:tmpl w:val="CB5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F1"/>
    <w:rsid w:val="0009073E"/>
    <w:rsid w:val="000C134D"/>
    <w:rsid w:val="000C134E"/>
    <w:rsid w:val="000C269C"/>
    <w:rsid w:val="001811B9"/>
    <w:rsid w:val="001A3225"/>
    <w:rsid w:val="001F2260"/>
    <w:rsid w:val="00207127"/>
    <w:rsid w:val="00216BF1"/>
    <w:rsid w:val="0022649B"/>
    <w:rsid w:val="00272677"/>
    <w:rsid w:val="0027544D"/>
    <w:rsid w:val="002C027A"/>
    <w:rsid w:val="002F3497"/>
    <w:rsid w:val="00346092"/>
    <w:rsid w:val="003F4AB5"/>
    <w:rsid w:val="004643A9"/>
    <w:rsid w:val="004E05AE"/>
    <w:rsid w:val="00605C33"/>
    <w:rsid w:val="0068792D"/>
    <w:rsid w:val="006C16DB"/>
    <w:rsid w:val="006D20DE"/>
    <w:rsid w:val="006E5EDA"/>
    <w:rsid w:val="006F2D9F"/>
    <w:rsid w:val="007306D5"/>
    <w:rsid w:val="0073438C"/>
    <w:rsid w:val="00785C42"/>
    <w:rsid w:val="007F1445"/>
    <w:rsid w:val="00862303"/>
    <w:rsid w:val="00882680"/>
    <w:rsid w:val="008B48E9"/>
    <w:rsid w:val="008D1443"/>
    <w:rsid w:val="008E3A2A"/>
    <w:rsid w:val="009962EE"/>
    <w:rsid w:val="009C59DD"/>
    <w:rsid w:val="009D4502"/>
    <w:rsid w:val="00A778B7"/>
    <w:rsid w:val="00AD5B11"/>
    <w:rsid w:val="00B01EE3"/>
    <w:rsid w:val="00B914CA"/>
    <w:rsid w:val="00C50D64"/>
    <w:rsid w:val="00C93173"/>
    <w:rsid w:val="00CA24CE"/>
    <w:rsid w:val="00CE425B"/>
    <w:rsid w:val="00D3147D"/>
    <w:rsid w:val="00D826C4"/>
    <w:rsid w:val="00DA3398"/>
    <w:rsid w:val="00DA70A7"/>
    <w:rsid w:val="00DD6B72"/>
    <w:rsid w:val="00E165CB"/>
    <w:rsid w:val="00E5417A"/>
    <w:rsid w:val="00F063FD"/>
    <w:rsid w:val="00F33A89"/>
    <w:rsid w:val="00FB5F2D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34B2"/>
  <w15:chartTrackingRefBased/>
  <w15:docId w15:val="{DA85701F-2EED-404E-BFD2-50D9DBE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F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uk.org/uploads/training/C_Test_Assessor_Training_-_Precourse_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uk.org/index.php/training/tests/assessor_trainin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Allen</dc:creator>
  <cp:keywords/>
  <dc:description/>
  <cp:lastModifiedBy>mary robertson</cp:lastModifiedBy>
  <cp:revision>5</cp:revision>
  <cp:lastPrinted>2020-03-10T19:51:00Z</cp:lastPrinted>
  <dcterms:created xsi:type="dcterms:W3CDTF">2021-10-31T14:55:00Z</dcterms:created>
  <dcterms:modified xsi:type="dcterms:W3CDTF">2021-10-31T20:28:00Z</dcterms:modified>
</cp:coreProperties>
</file>